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1A0" w:rsidRDefault="007721A0">
      <w:pPr>
        <w:rPr>
          <w:rFonts w:ascii="Times New Roman" w:hAnsi="Times New Roman" w:cs="Times New Roman"/>
          <w:sz w:val="28"/>
          <w:szCs w:val="28"/>
        </w:rPr>
      </w:pPr>
      <w:r w:rsidRPr="007721A0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7721A0" w:rsidRDefault="007721A0">
      <w:pPr>
        <w:rPr>
          <w:rFonts w:ascii="Times New Roman" w:hAnsi="Times New Roman" w:cs="Times New Roman"/>
          <w:sz w:val="28"/>
          <w:szCs w:val="28"/>
        </w:rPr>
      </w:pPr>
      <w:r w:rsidRPr="007721A0">
        <w:rPr>
          <w:rFonts w:ascii="Times New Roman" w:hAnsi="Times New Roman" w:cs="Times New Roman"/>
          <w:sz w:val="28"/>
          <w:szCs w:val="28"/>
        </w:rPr>
        <w:t xml:space="preserve"> Содержание занятий курса представляет собой введение в мир элементарной математики, а также расширенный углубленный вариант наиболее актуальных вопросов базового предмета – математика. Занятия математического курса должны содействовать развитию у детей математического образа мышления: краткости речи, умелому использованию символики, правильному применению математической терминологии и т.д. Программа курса рассчитана на 4 года: в 1 классе - 33 часа, во 2-4 классах – по 34 часа в объеме 1 раза в неделю. </w:t>
      </w:r>
    </w:p>
    <w:p w:rsidR="007721A0" w:rsidRDefault="007721A0">
      <w:pPr>
        <w:rPr>
          <w:rFonts w:ascii="Times New Roman" w:hAnsi="Times New Roman" w:cs="Times New Roman"/>
          <w:sz w:val="28"/>
          <w:szCs w:val="28"/>
        </w:rPr>
      </w:pPr>
      <w:r w:rsidRPr="007721A0">
        <w:rPr>
          <w:rFonts w:ascii="Times New Roman" w:hAnsi="Times New Roman" w:cs="Times New Roman"/>
          <w:sz w:val="28"/>
          <w:szCs w:val="28"/>
        </w:rPr>
        <w:t xml:space="preserve">Цель курса: развивать математический образ мышления </w:t>
      </w:r>
    </w:p>
    <w:p w:rsidR="007721A0" w:rsidRDefault="007721A0">
      <w:pPr>
        <w:rPr>
          <w:rFonts w:ascii="Times New Roman" w:hAnsi="Times New Roman" w:cs="Times New Roman"/>
          <w:sz w:val="28"/>
          <w:szCs w:val="28"/>
        </w:rPr>
      </w:pPr>
      <w:r w:rsidRPr="007721A0">
        <w:rPr>
          <w:rFonts w:ascii="Times New Roman" w:hAnsi="Times New Roman" w:cs="Times New Roman"/>
          <w:sz w:val="28"/>
          <w:szCs w:val="28"/>
        </w:rPr>
        <w:t xml:space="preserve">Задачи: </w:t>
      </w:r>
      <w:r w:rsidRPr="007721A0">
        <w:rPr>
          <w:rFonts w:ascii="Times New Roman" w:hAnsi="Times New Roman" w:cs="Times New Roman"/>
          <w:sz w:val="28"/>
          <w:szCs w:val="28"/>
        </w:rPr>
        <w:sym w:font="Symbol" w:char="F0B7"/>
      </w:r>
      <w:r w:rsidRPr="007721A0">
        <w:rPr>
          <w:rFonts w:ascii="Times New Roman" w:hAnsi="Times New Roman" w:cs="Times New Roman"/>
          <w:sz w:val="28"/>
          <w:szCs w:val="28"/>
        </w:rPr>
        <w:t xml:space="preserve"> расширять кругозор учащихся в различных областях элементарной математики; </w:t>
      </w:r>
    </w:p>
    <w:p w:rsidR="007721A0" w:rsidRDefault="007721A0">
      <w:pPr>
        <w:rPr>
          <w:rFonts w:ascii="Times New Roman" w:hAnsi="Times New Roman" w:cs="Times New Roman"/>
          <w:sz w:val="28"/>
          <w:szCs w:val="28"/>
        </w:rPr>
      </w:pPr>
      <w:r w:rsidRPr="007721A0">
        <w:rPr>
          <w:rFonts w:ascii="Times New Roman" w:hAnsi="Times New Roman" w:cs="Times New Roman"/>
          <w:sz w:val="28"/>
          <w:szCs w:val="28"/>
        </w:rPr>
        <w:sym w:font="Symbol" w:char="F0B7"/>
      </w:r>
      <w:r w:rsidRPr="007721A0">
        <w:rPr>
          <w:rFonts w:ascii="Times New Roman" w:hAnsi="Times New Roman" w:cs="Times New Roman"/>
          <w:sz w:val="28"/>
          <w:szCs w:val="28"/>
        </w:rPr>
        <w:t xml:space="preserve"> расширять математические знания в области многозначных чисел; </w:t>
      </w:r>
    </w:p>
    <w:p w:rsidR="007721A0" w:rsidRDefault="007721A0">
      <w:pPr>
        <w:rPr>
          <w:rFonts w:ascii="Times New Roman" w:hAnsi="Times New Roman" w:cs="Times New Roman"/>
          <w:sz w:val="28"/>
          <w:szCs w:val="28"/>
        </w:rPr>
      </w:pPr>
      <w:r w:rsidRPr="007721A0">
        <w:rPr>
          <w:rFonts w:ascii="Times New Roman" w:hAnsi="Times New Roman" w:cs="Times New Roman"/>
          <w:sz w:val="28"/>
          <w:szCs w:val="28"/>
        </w:rPr>
        <w:sym w:font="Symbol" w:char="F0B7"/>
      </w:r>
      <w:r w:rsidRPr="007721A0">
        <w:rPr>
          <w:rFonts w:ascii="Times New Roman" w:hAnsi="Times New Roman" w:cs="Times New Roman"/>
          <w:sz w:val="28"/>
          <w:szCs w:val="28"/>
        </w:rPr>
        <w:t xml:space="preserve"> содействовать умелому использованию символики; </w:t>
      </w:r>
    </w:p>
    <w:p w:rsidR="007721A0" w:rsidRDefault="007721A0">
      <w:pPr>
        <w:rPr>
          <w:rFonts w:ascii="Times New Roman" w:hAnsi="Times New Roman" w:cs="Times New Roman"/>
          <w:sz w:val="28"/>
          <w:szCs w:val="28"/>
        </w:rPr>
      </w:pPr>
      <w:r w:rsidRPr="007721A0">
        <w:rPr>
          <w:rFonts w:ascii="Times New Roman" w:hAnsi="Times New Roman" w:cs="Times New Roman"/>
          <w:sz w:val="28"/>
          <w:szCs w:val="28"/>
        </w:rPr>
        <w:sym w:font="Symbol" w:char="F0B7"/>
      </w:r>
      <w:r w:rsidRPr="007721A0">
        <w:rPr>
          <w:rFonts w:ascii="Times New Roman" w:hAnsi="Times New Roman" w:cs="Times New Roman"/>
          <w:sz w:val="28"/>
          <w:szCs w:val="28"/>
        </w:rPr>
        <w:t>учить правильно применять математическую терминологию;</w:t>
      </w:r>
    </w:p>
    <w:p w:rsidR="007721A0" w:rsidRDefault="007721A0">
      <w:pPr>
        <w:rPr>
          <w:rFonts w:ascii="Times New Roman" w:hAnsi="Times New Roman" w:cs="Times New Roman"/>
          <w:sz w:val="28"/>
          <w:szCs w:val="28"/>
        </w:rPr>
      </w:pPr>
      <w:r w:rsidRPr="007721A0">
        <w:rPr>
          <w:rFonts w:ascii="Times New Roman" w:hAnsi="Times New Roman" w:cs="Times New Roman"/>
          <w:sz w:val="28"/>
          <w:szCs w:val="28"/>
        </w:rPr>
        <w:t xml:space="preserve"> </w:t>
      </w:r>
      <w:r w:rsidRPr="007721A0">
        <w:rPr>
          <w:rFonts w:ascii="Times New Roman" w:hAnsi="Times New Roman" w:cs="Times New Roman"/>
          <w:sz w:val="28"/>
          <w:szCs w:val="28"/>
        </w:rPr>
        <w:sym w:font="Symbol" w:char="F0B7"/>
      </w:r>
      <w:r w:rsidRPr="007721A0">
        <w:rPr>
          <w:rFonts w:ascii="Times New Roman" w:hAnsi="Times New Roman" w:cs="Times New Roman"/>
          <w:sz w:val="28"/>
          <w:szCs w:val="28"/>
        </w:rPr>
        <w:t xml:space="preserve"> развивать умения отвлекаться от всех качественных сторон и явлений, сосредоточивая внимание на количественных сторонах; </w:t>
      </w:r>
    </w:p>
    <w:p w:rsidR="007074E0" w:rsidRPr="007721A0" w:rsidRDefault="007721A0">
      <w:pPr>
        <w:rPr>
          <w:rFonts w:ascii="Times New Roman" w:hAnsi="Times New Roman" w:cs="Times New Roman"/>
          <w:sz w:val="28"/>
          <w:szCs w:val="28"/>
        </w:rPr>
      </w:pPr>
      <w:r w:rsidRPr="007721A0">
        <w:rPr>
          <w:rFonts w:ascii="Times New Roman" w:hAnsi="Times New Roman" w:cs="Times New Roman"/>
          <w:sz w:val="28"/>
          <w:szCs w:val="28"/>
        </w:rPr>
        <w:sym w:font="Symbol" w:char="F0B7"/>
      </w:r>
      <w:r w:rsidRPr="007721A0">
        <w:rPr>
          <w:rFonts w:ascii="Times New Roman" w:hAnsi="Times New Roman" w:cs="Times New Roman"/>
          <w:sz w:val="28"/>
          <w:szCs w:val="28"/>
        </w:rPr>
        <w:t xml:space="preserve"> уметь делать доступные выводы и обобщения, обосновывать собственные мысли</w:t>
      </w:r>
    </w:p>
    <w:sectPr w:rsidR="007074E0" w:rsidRPr="007721A0" w:rsidSect="00707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7721A0"/>
    <w:rsid w:val="007074E0"/>
    <w:rsid w:val="00772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2022-04-28T08:26:00Z</dcterms:created>
  <dcterms:modified xsi:type="dcterms:W3CDTF">2022-04-28T08:27:00Z</dcterms:modified>
</cp:coreProperties>
</file>