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8" w:rsidRDefault="003F3398">
      <w:pPr>
        <w:rPr>
          <w:rFonts w:ascii="Times New Roman" w:hAnsi="Times New Roman" w:cs="Times New Roman"/>
          <w:sz w:val="32"/>
          <w:szCs w:val="32"/>
        </w:rPr>
      </w:pPr>
      <w:r w:rsidRPr="003F3398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C46FA9" w:rsidRPr="003F3398" w:rsidRDefault="003F3398">
      <w:pPr>
        <w:rPr>
          <w:rFonts w:ascii="Times New Roman" w:hAnsi="Times New Roman" w:cs="Times New Roman"/>
          <w:sz w:val="32"/>
          <w:szCs w:val="32"/>
        </w:rPr>
      </w:pPr>
      <w:r w:rsidRPr="003F3398">
        <w:rPr>
          <w:rFonts w:ascii="Times New Roman" w:hAnsi="Times New Roman" w:cs="Times New Roman"/>
          <w:sz w:val="32"/>
          <w:szCs w:val="32"/>
        </w:rPr>
        <w:t xml:space="preserve"> Данная рабочая программа составлена на основе программы комплексного учебного курса « Основы духовно-нравственной культуры народов России» авторы: Н.Ф. Виноградова Виноградовой Н.Ф Цель курса: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10- 12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Задачи курса: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Методы обучения обеспечивают: – организацию диалога различных культур, раскрытие на конкретных примерах (из реальной жизни, истории России, религиозных </w:t>
      </w:r>
      <w:r w:rsidRPr="003F3398">
        <w:rPr>
          <w:rFonts w:ascii="Times New Roman" w:hAnsi="Times New Roman" w:cs="Times New Roman"/>
          <w:sz w:val="32"/>
          <w:szCs w:val="32"/>
        </w:rPr>
        <w:lastRenderedPageBreak/>
        <w:t xml:space="preserve">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Pr="003F3398">
        <w:rPr>
          <w:rFonts w:ascii="Times New Roman" w:hAnsi="Times New Roman" w:cs="Times New Roman"/>
          <w:sz w:val="32"/>
          <w:szCs w:val="32"/>
        </w:rPr>
        <w:t>культуроведческого</w:t>
      </w:r>
      <w:proofErr w:type="spellEnd"/>
      <w:r w:rsidRPr="003F3398">
        <w:rPr>
          <w:rFonts w:ascii="Times New Roman" w:hAnsi="Times New Roman" w:cs="Times New Roman"/>
          <w:sz w:val="32"/>
          <w:szCs w:val="32"/>
        </w:rPr>
        <w:t xml:space="preserve"> и религиозного содержания (текстовое объяснение; наличие толкового словарика).</w:t>
      </w:r>
    </w:p>
    <w:sectPr w:rsidR="00C46FA9" w:rsidRPr="003F3398" w:rsidSect="00C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3398"/>
    <w:rsid w:val="003F3398"/>
    <w:rsid w:val="00C4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2022-04-28T08:21:00Z</dcterms:created>
  <dcterms:modified xsi:type="dcterms:W3CDTF">2022-04-28T08:21:00Z</dcterms:modified>
</cp:coreProperties>
</file>